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B6" w:rsidRPr="007C69B6" w:rsidRDefault="007C69B6" w:rsidP="007C69B6">
      <w:pPr>
        <w:shd w:val="clear" w:color="auto" w:fill="FFFFFF"/>
        <w:spacing w:before="99" w:after="99" w:line="397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8"/>
          <w:szCs w:val="38"/>
          <w:lang w:eastAsia="ru-RU"/>
        </w:rPr>
      </w:pPr>
      <w:r w:rsidRPr="007C69B6">
        <w:rPr>
          <w:rFonts w:ascii="Helvetica" w:eastAsia="Times New Roman" w:hAnsi="Helvetica" w:cs="Helvetica"/>
          <w:b/>
          <w:bCs/>
          <w:color w:val="333333"/>
          <w:kern w:val="36"/>
          <w:sz w:val="38"/>
          <w:szCs w:val="38"/>
          <w:lang w:eastAsia="ru-RU"/>
        </w:rPr>
        <w:t>Адлер. Гостевой дом «Семейный отдых»</w:t>
      </w:r>
    </w:p>
    <w:p w:rsidR="007C69B6" w:rsidRPr="007C69B6" w:rsidRDefault="007C69B6" w:rsidP="007C6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1730" cy="1141730"/>
            <wp:effectExtent l="19050" t="0" r="1270" b="0"/>
            <wp:docPr id="1" name="Рисунок 1" descr="Дво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ор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9B6">
        <w:rPr>
          <w:rFonts w:ascii="Helvetica" w:eastAsia="Times New Roman" w:hAnsi="Helvetica" w:cs="Helvetica"/>
          <w:color w:val="333333"/>
          <w:sz w:val="14"/>
          <w:szCs w:val="1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1730" cy="1141730"/>
            <wp:effectExtent l="19050" t="0" r="1270" b="0"/>
            <wp:docPr id="2" name="Рисунок 2" descr="Дв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во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9B6">
        <w:rPr>
          <w:rFonts w:ascii="Helvetica" w:eastAsia="Times New Roman" w:hAnsi="Helvetica" w:cs="Helvetica"/>
          <w:color w:val="333333"/>
          <w:sz w:val="14"/>
          <w:szCs w:val="1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1730" cy="1141730"/>
            <wp:effectExtent l="19050" t="0" r="1270" b="0"/>
            <wp:docPr id="3" name="Рисунок 3" descr="Террито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рритор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9B6">
        <w:rPr>
          <w:rFonts w:ascii="Helvetica" w:eastAsia="Times New Roman" w:hAnsi="Helvetica" w:cs="Helvetica"/>
          <w:color w:val="333333"/>
          <w:sz w:val="14"/>
          <w:szCs w:val="1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1730" cy="1141730"/>
            <wp:effectExtent l="19050" t="0" r="1270" b="0"/>
            <wp:docPr id="4" name="Рисунок 4" descr="1beop97MT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beop97MT-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9B6">
        <w:rPr>
          <w:rFonts w:ascii="Helvetica" w:eastAsia="Times New Roman" w:hAnsi="Helvetica" w:cs="Helvetica"/>
          <w:color w:val="333333"/>
          <w:sz w:val="14"/>
          <w:szCs w:val="1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1730" cy="1141730"/>
            <wp:effectExtent l="19050" t="0" r="1270" b="0"/>
            <wp:docPr id="5" name="Рисунок 5" descr="QD7Bz_-_K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D7Bz_-_KX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9B6">
        <w:rPr>
          <w:rFonts w:ascii="Helvetica" w:eastAsia="Times New Roman" w:hAnsi="Helvetica" w:cs="Helvetica"/>
          <w:color w:val="333333"/>
          <w:sz w:val="14"/>
          <w:szCs w:val="1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1730" cy="1141730"/>
            <wp:effectExtent l="19050" t="0" r="1270" b="0"/>
            <wp:docPr id="6" name="Рисунок 6" descr="2-местный станд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-местный стандарт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9B6">
        <w:rPr>
          <w:rFonts w:ascii="Helvetica" w:eastAsia="Times New Roman" w:hAnsi="Helvetica" w:cs="Helvetica"/>
          <w:color w:val="333333"/>
          <w:sz w:val="14"/>
          <w:szCs w:val="1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1730" cy="1141730"/>
            <wp:effectExtent l="19050" t="0" r="1270" b="0"/>
            <wp:docPr id="7" name="Рисунок 7" descr="Стандар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андарт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9B6">
        <w:rPr>
          <w:rFonts w:ascii="Helvetica" w:eastAsia="Times New Roman" w:hAnsi="Helvetica" w:cs="Helvetica"/>
          <w:color w:val="333333"/>
          <w:sz w:val="14"/>
          <w:szCs w:val="1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1730" cy="1141730"/>
            <wp:effectExtent l="19050" t="0" r="1270" b="0"/>
            <wp:docPr id="8" name="Рисунок 8" descr="Стандарты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андарты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9B6">
        <w:rPr>
          <w:rFonts w:ascii="Helvetica" w:eastAsia="Times New Roman" w:hAnsi="Helvetica" w:cs="Helvetica"/>
          <w:color w:val="333333"/>
          <w:sz w:val="14"/>
          <w:szCs w:val="1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1730" cy="1141730"/>
            <wp:effectExtent l="19050" t="0" r="1270" b="0"/>
            <wp:docPr id="9" name="Рисунок 9" descr="Туалет в станд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уалет в стандарте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1730" cy="1141730"/>
            <wp:effectExtent l="19050" t="0" r="1270" b="0"/>
            <wp:docPr id="10" name="Рисунок 10" descr="студ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тудио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9B6">
        <w:rPr>
          <w:rFonts w:ascii="Helvetica" w:eastAsia="Times New Roman" w:hAnsi="Helvetica" w:cs="Helvetica"/>
          <w:color w:val="333333"/>
          <w:sz w:val="14"/>
          <w:szCs w:val="1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1730" cy="1141730"/>
            <wp:effectExtent l="19050" t="0" r="1270" b="0"/>
            <wp:docPr id="11" name="Рисунок 11" descr="3 студ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 студио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9B6">
        <w:rPr>
          <w:rFonts w:ascii="Helvetica" w:eastAsia="Times New Roman" w:hAnsi="Helvetica" w:cs="Helvetica"/>
          <w:color w:val="333333"/>
          <w:sz w:val="14"/>
          <w:szCs w:val="1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1730" cy="1141730"/>
            <wp:effectExtent l="19050" t="0" r="1270" b="0"/>
            <wp:docPr id="12" name="Рисунок 12" descr="3-4-х студ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-4-х студио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9B6">
        <w:rPr>
          <w:rFonts w:ascii="Helvetica" w:eastAsia="Times New Roman" w:hAnsi="Helvetica" w:cs="Helvetica"/>
          <w:color w:val="333333"/>
          <w:sz w:val="14"/>
          <w:szCs w:val="1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1730" cy="1141730"/>
            <wp:effectExtent l="19050" t="0" r="1270" b="0"/>
            <wp:docPr id="13" name="Рисунок 13" descr="3, 4-х студ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, 4-х студио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9B6">
        <w:rPr>
          <w:rFonts w:ascii="Helvetica" w:eastAsia="Times New Roman" w:hAnsi="Helvetica" w:cs="Helvetica"/>
          <w:color w:val="333333"/>
          <w:sz w:val="14"/>
          <w:szCs w:val="1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1730" cy="1141730"/>
            <wp:effectExtent l="19050" t="0" r="1270" b="0"/>
            <wp:docPr id="14" name="Рисунок 14" descr="кухня студ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ухня студио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9B6">
        <w:rPr>
          <w:rFonts w:ascii="Helvetica" w:eastAsia="Times New Roman" w:hAnsi="Helvetica" w:cs="Helvetica"/>
          <w:color w:val="333333"/>
          <w:sz w:val="14"/>
          <w:szCs w:val="1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1730" cy="1141730"/>
            <wp:effectExtent l="19050" t="0" r="1270" b="0"/>
            <wp:docPr id="15" name="Рисунок 15" descr="кух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ухня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9B6" w:rsidRPr="007C69B6" w:rsidRDefault="007C69B6" w:rsidP="007C69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7C69B6"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t>Категория: Гостиницы Адлер, Сочи</w:t>
      </w:r>
    </w:p>
    <w:p w:rsidR="007C69B6" w:rsidRPr="007C69B6" w:rsidRDefault="007C69B6" w:rsidP="007C69B6">
      <w:pPr>
        <w:shd w:val="clear" w:color="auto" w:fill="FFFFFF"/>
        <w:spacing w:after="99" w:line="240" w:lineRule="auto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proofErr w:type="gramStart"/>
      <w:r w:rsidRPr="007C69B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Расположение/инфраструктура:</w:t>
      </w:r>
      <w:r w:rsidRPr="007C69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7C6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располагается в самом сердце Адлера.</w:t>
      </w:r>
      <w:proofErr w:type="gramEnd"/>
      <w:r w:rsidRPr="007C6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Удачное месторасположение для отдыха с детьми, семейных пар и </w:t>
      </w:r>
      <w:proofErr w:type="gramStart"/>
      <w:r w:rsidRPr="007C6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молодёжного</w:t>
      </w:r>
      <w:proofErr w:type="gramEnd"/>
      <w:r w:rsidRPr="007C6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отдыха. Мини-гостиница </w:t>
      </w:r>
      <w:proofErr w:type="gramStart"/>
      <w:r w:rsidRPr="007C6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расположена</w:t>
      </w:r>
      <w:proofErr w:type="gramEnd"/>
      <w:r w:rsidRPr="007C6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тихом спокойном районе Адлера. В считанных шагах находится курортный городок, где вы можете провести не забываемое время в аквапарке </w:t>
      </w:r>
      <w:proofErr w:type="spellStart"/>
      <w:r w:rsidRPr="007C6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Амфибиус</w:t>
      </w:r>
      <w:proofErr w:type="spellEnd"/>
      <w:r w:rsidRPr="007C6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дельфинарии, посетить самый большой океанариум в России, множество детских аттракционов, прогулочных парковых аллей, а так же недорогие столовые, кафе.</w:t>
      </w:r>
    </w:p>
    <w:p w:rsidR="007C69B6" w:rsidRPr="007C69B6" w:rsidRDefault="007C69B6" w:rsidP="007C69B6">
      <w:pPr>
        <w:shd w:val="clear" w:color="auto" w:fill="FFFFFF"/>
        <w:spacing w:after="99" w:line="240" w:lineRule="auto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7C69B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Адрес:</w:t>
      </w:r>
      <w:r w:rsidRPr="007C69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7C6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Start"/>
      <w:r w:rsidRPr="007C6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.А</w:t>
      </w:r>
      <w:proofErr w:type="gramEnd"/>
      <w:r w:rsidRPr="007C6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длер, ул. Ленина 286/6</w:t>
      </w:r>
    </w:p>
    <w:p w:rsidR="007C69B6" w:rsidRPr="007C69B6" w:rsidRDefault="007C69B6" w:rsidP="007C69B6">
      <w:pPr>
        <w:shd w:val="clear" w:color="auto" w:fill="FFFFFF"/>
        <w:spacing w:after="99" w:line="240" w:lineRule="auto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7C69B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Пляж:</w:t>
      </w:r>
      <w:r w:rsidRPr="007C69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7C6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галечный. До моря 7 минут прогулочным шагом (550 метров). Дорога к морю – через надземный переход.</w:t>
      </w:r>
    </w:p>
    <w:p w:rsidR="007C69B6" w:rsidRPr="007C69B6" w:rsidRDefault="007C69B6" w:rsidP="007C69B6">
      <w:pPr>
        <w:shd w:val="clear" w:color="auto" w:fill="FFFFFF"/>
        <w:spacing w:after="99" w:line="240" w:lineRule="auto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7C69B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К вашим услугам</w:t>
      </w:r>
      <w:r w:rsidRPr="007C69B6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:</w:t>
      </w:r>
      <w:r w:rsidRPr="007C69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7C6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просторный двор с красивыми цветными и экзотическими растениями дополняет картину вашего самого лучшего отдыха на побережье черного моря. Есть места для отдыха с </w:t>
      </w:r>
      <w:proofErr w:type="spellStart"/>
      <w:r w:rsidRPr="007C6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мангальной</w:t>
      </w:r>
      <w:proofErr w:type="spellEnd"/>
      <w:r w:rsidRPr="007C6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зоной и кальяном, детский игровой домик. На каждом этаже имеется гладильная доска с утюгом. На каждого гостя выдается 2 полотенца. Смена постельного белья и полотенец каждые 5 дней, уборка в </w:t>
      </w:r>
      <w:proofErr w:type="gramStart"/>
      <w:r w:rsidRPr="007C6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номере</w:t>
      </w:r>
      <w:proofErr w:type="gramEnd"/>
      <w:r w:rsidRPr="007C6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каждые 5 дней.</w:t>
      </w:r>
    </w:p>
    <w:p w:rsidR="007C69B6" w:rsidRPr="007C69B6" w:rsidRDefault="007C69B6" w:rsidP="007C69B6">
      <w:pPr>
        <w:shd w:val="clear" w:color="auto" w:fill="FFFFFF"/>
        <w:spacing w:after="99" w:line="240" w:lineRule="auto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7C69B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Питание:</w:t>
      </w:r>
      <w:r w:rsidRPr="007C69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7C6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 оборудованная кухня для самостоятельного приготовления пищи. Есть номера со своей кухней. Имеется столовая, где можно не только покушать, но и заказать себе завтрак, обед, ужин в номер. На территории есть бар, где вы охладитесь свежими напитками. Можно заказать или самостоятельно приготовить шашлыки.</w:t>
      </w:r>
    </w:p>
    <w:p w:rsidR="007C69B6" w:rsidRPr="007C69B6" w:rsidRDefault="007C69B6" w:rsidP="007C69B6">
      <w:pPr>
        <w:shd w:val="clear" w:color="auto" w:fill="FFFFFF"/>
        <w:spacing w:after="99" w:line="240" w:lineRule="auto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7C69B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Номера:</w:t>
      </w:r>
      <w:r w:rsidRPr="007C69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7C6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 гостевой дом «Семейный отдых» представляет собой современное трехэтажное здание.</w:t>
      </w:r>
    </w:p>
    <w:p w:rsidR="007C69B6" w:rsidRPr="007C69B6" w:rsidRDefault="007C69B6" w:rsidP="007C69B6">
      <w:pPr>
        <w:shd w:val="clear" w:color="auto" w:fill="FFFFFF"/>
        <w:spacing w:after="99" w:line="240" w:lineRule="auto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7C69B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2-х, 3-х, 4-х местный «Стандарт»</w:t>
      </w:r>
      <w:r w:rsidRPr="007C69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 </w:t>
      </w:r>
      <w:r w:rsidRPr="007C6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двуспальная/односпальные кровати, мебель, телевизор, кондиционер, холодильник, туалет и душ в номере. Есть выход на террасу. Доп. место возможно (кровать).</w:t>
      </w:r>
    </w:p>
    <w:p w:rsidR="007C69B6" w:rsidRPr="007C69B6" w:rsidRDefault="007C69B6" w:rsidP="007C69B6">
      <w:pPr>
        <w:shd w:val="clear" w:color="auto" w:fill="FFFFFF"/>
        <w:spacing w:after="99" w:line="240" w:lineRule="auto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7C69B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3-х, 4-х местный «Студия с мини кухней»</w:t>
      </w:r>
      <w:r w:rsidRPr="007C69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 </w:t>
      </w:r>
      <w:r w:rsidRPr="007C6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двуспальная/односпальные кровати, мебель, телевизор, кондиционер туалет и душ в </w:t>
      </w:r>
      <w:proofErr w:type="gramStart"/>
      <w:r w:rsidRPr="007C6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номере</w:t>
      </w:r>
      <w:proofErr w:type="gramEnd"/>
      <w:r w:rsidRPr="007C6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М</w:t>
      </w:r>
      <w:r w:rsidRPr="007C69B6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ини-кухня (электрочайник, холодильник, плита, набор посуды).</w:t>
      </w:r>
    </w:p>
    <w:p w:rsidR="007C69B6" w:rsidRPr="007C69B6" w:rsidRDefault="007C69B6" w:rsidP="007C69B6">
      <w:pPr>
        <w:shd w:val="clear" w:color="auto" w:fill="FFFFFF"/>
        <w:spacing w:after="99" w:line="240" w:lineRule="auto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7C69B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Расчетный час:</w:t>
      </w:r>
      <w:r w:rsidRPr="007C69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7C6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Заселение с 14.00 / Выселение в 12.00.</w:t>
      </w:r>
    </w:p>
    <w:p w:rsidR="007C69B6" w:rsidRPr="007C69B6" w:rsidRDefault="007C69B6" w:rsidP="007C69B6">
      <w:pPr>
        <w:shd w:val="clear" w:color="auto" w:fill="FFFFFF"/>
        <w:spacing w:after="99" w:line="240" w:lineRule="auto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7C69B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Необходимые документы:</w:t>
      </w:r>
      <w:r w:rsidRPr="007C69B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7C6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Паспорт, медицинский страховой полис. Детям - свидетельство о рождении.</w:t>
      </w:r>
    </w:p>
    <w:p w:rsidR="007C69B6" w:rsidRPr="007C69B6" w:rsidRDefault="007C69B6" w:rsidP="007C69B6">
      <w:pPr>
        <w:shd w:val="clear" w:color="auto" w:fill="1F9AC8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9B6"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  <w:lastRenderedPageBreak/>
        <w:t>АКЦИЯ Предложение для групп при бронировании от 6-ти человек! </w:t>
      </w:r>
      <w:r w:rsidRPr="007C6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C6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Экскурсия для всей группы на Красную Поляну бесплатно, бесплатное проживание в </w:t>
      </w:r>
      <w:proofErr w:type="gramStart"/>
      <w:r w:rsidRPr="007C6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номере</w:t>
      </w:r>
      <w:proofErr w:type="gramEnd"/>
      <w:r w:rsidRPr="007C6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1 человека, а также бесплатная дегустация домашнего вина для всей группы.</w:t>
      </w:r>
    </w:p>
    <w:p w:rsidR="007C69B6" w:rsidRPr="007C69B6" w:rsidRDefault="007C69B6" w:rsidP="007C69B6">
      <w:pPr>
        <w:shd w:val="clear" w:color="auto" w:fill="FFFFFF"/>
        <w:spacing w:after="99" w:line="240" w:lineRule="auto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7C69B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tbl>
      <w:tblPr>
        <w:tblW w:w="993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8"/>
      </w:tblGrid>
      <w:tr w:rsidR="007C69B6" w:rsidRPr="007C69B6" w:rsidTr="00B15158">
        <w:tc>
          <w:tcPr>
            <w:tcW w:w="9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9B6" w:rsidRPr="007C69B6" w:rsidRDefault="007C69B6" w:rsidP="007C69B6">
            <w:pPr>
              <w:spacing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В стоимость входит: </w:t>
            </w:r>
          </w:p>
          <w:p w:rsidR="007C69B6" w:rsidRPr="007C69B6" w:rsidRDefault="007C69B6" w:rsidP="007C69B6">
            <w:pPr>
              <w:numPr>
                <w:ilvl w:val="0"/>
                <w:numId w:val="1"/>
              </w:numPr>
              <w:spacing w:before="100" w:beforeAutospacing="1" w:after="100" w:afterAutospacing="1" w:line="199" w:lineRule="atLeas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Проезд комфортабельным автобусом Пермь - Адлер (до гостиницы) - Пермь,</w:t>
            </w:r>
          </w:p>
          <w:p w:rsidR="007C69B6" w:rsidRPr="007C69B6" w:rsidRDefault="007C69B6" w:rsidP="007C69B6">
            <w:pPr>
              <w:numPr>
                <w:ilvl w:val="0"/>
                <w:numId w:val="1"/>
              </w:numPr>
              <w:spacing w:before="100" w:beforeAutospacing="1" w:after="100" w:afterAutospacing="1" w:line="199" w:lineRule="atLeas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Высадка и посадка туристов осуществляется на остановочном комплексе у гостиницы,</w:t>
            </w:r>
          </w:p>
          <w:p w:rsidR="007C69B6" w:rsidRPr="007C69B6" w:rsidRDefault="007C69B6" w:rsidP="007C69B6">
            <w:pPr>
              <w:numPr>
                <w:ilvl w:val="0"/>
                <w:numId w:val="1"/>
              </w:numPr>
              <w:spacing w:before="100" w:beforeAutospacing="1" w:after="100" w:afterAutospacing="1" w:line="199" w:lineRule="atLeas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Страховка на транспорте,</w:t>
            </w:r>
          </w:p>
          <w:p w:rsidR="007C69B6" w:rsidRPr="007C69B6" w:rsidRDefault="007C69B6" w:rsidP="007C69B6">
            <w:pPr>
              <w:numPr>
                <w:ilvl w:val="0"/>
                <w:numId w:val="1"/>
              </w:numPr>
              <w:spacing w:before="100" w:beforeAutospacing="1" w:after="100" w:afterAutospacing="1" w:line="199" w:lineRule="atLeas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Проживание в </w:t>
            </w:r>
            <w:proofErr w:type="gramStart"/>
            <w:r w:rsidRPr="007C6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номере</w:t>
            </w:r>
            <w:proofErr w:type="gramEnd"/>
            <w:r w:rsidRPr="007C6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7C69B6" w:rsidRPr="007C69B6" w:rsidRDefault="007C69B6" w:rsidP="007C69B6">
            <w:pPr>
              <w:numPr>
                <w:ilvl w:val="0"/>
                <w:numId w:val="1"/>
              </w:numPr>
              <w:spacing w:before="100" w:beforeAutospacing="1" w:after="100" w:afterAutospacing="1" w:line="199" w:lineRule="atLeas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Доступ к интернету WI-FI</w:t>
            </w:r>
          </w:p>
          <w:p w:rsidR="007C69B6" w:rsidRPr="007C69B6" w:rsidRDefault="007C69B6" w:rsidP="007C69B6">
            <w:pPr>
              <w:numPr>
                <w:ilvl w:val="0"/>
                <w:numId w:val="1"/>
              </w:numPr>
              <w:spacing w:before="100" w:beforeAutospacing="1" w:after="100" w:afterAutospacing="1" w:line="199" w:lineRule="atLeas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Пользование детской площадкой.</w:t>
            </w:r>
          </w:p>
          <w:p w:rsidR="007C69B6" w:rsidRPr="007C69B6" w:rsidRDefault="007C69B6" w:rsidP="007C69B6">
            <w:pPr>
              <w:spacing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</w:t>
            </w:r>
            <w:r w:rsidRPr="007C69B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ети:</w:t>
            </w:r>
            <w:r w:rsidRPr="007C69B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  <w:r w:rsidRPr="007C6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ребенок до 5 лет (</w:t>
            </w:r>
            <w:proofErr w:type="spellStart"/>
            <w:r w:rsidRPr="007C6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вкл</w:t>
            </w:r>
            <w:proofErr w:type="spellEnd"/>
            <w:r w:rsidRPr="007C6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 — проживает бесплатно без места (оплачивается проезд по </w:t>
            </w:r>
            <w:proofErr w:type="spellStart"/>
            <w:r w:rsidRPr="007C6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прайсу</w:t>
            </w:r>
            <w:proofErr w:type="spellEnd"/>
            <w:r w:rsidRPr="007C6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).</w:t>
            </w:r>
          </w:p>
          <w:p w:rsidR="007C69B6" w:rsidRPr="007C69B6" w:rsidRDefault="007C69B6" w:rsidP="007C69B6">
            <w:pPr>
              <w:spacing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Скидки:</w:t>
            </w:r>
            <w:r w:rsidRPr="007C6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детям до 7 лет в включительно скидка 2000 рублей.</w:t>
            </w:r>
          </w:p>
          <w:p w:rsidR="007C69B6" w:rsidRPr="007C69B6" w:rsidRDefault="007C69B6" w:rsidP="007C69B6">
            <w:pPr>
              <w:spacing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Доп. место с проездом:</w:t>
            </w:r>
            <w:r w:rsidRPr="007C6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на 8 ночей 13000 </w:t>
            </w:r>
            <w:proofErr w:type="spellStart"/>
            <w:r w:rsidRPr="007C6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C6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на 10 ночей 15300 руб.  (цена комиссионная).</w:t>
            </w:r>
          </w:p>
        </w:tc>
      </w:tr>
    </w:tbl>
    <w:p w:rsidR="007C69B6" w:rsidRPr="007C69B6" w:rsidRDefault="007C69B6" w:rsidP="007C69B6">
      <w:pPr>
        <w:shd w:val="clear" w:color="auto" w:fill="FFFFFF"/>
        <w:spacing w:after="96" w:line="240" w:lineRule="auto"/>
        <w:outlineLvl w:val="2"/>
        <w:rPr>
          <w:rFonts w:ascii="inherit" w:eastAsia="Times New Roman" w:hAnsi="inherit" w:cs="Helvetica"/>
          <w:b/>
          <w:bCs/>
          <w:color w:val="18789C"/>
          <w:sz w:val="16"/>
          <w:szCs w:val="16"/>
          <w:lang w:eastAsia="ru-RU"/>
        </w:rPr>
      </w:pPr>
      <w:r w:rsidRPr="007C69B6">
        <w:rPr>
          <w:rFonts w:ascii="inherit" w:eastAsia="Times New Roman" w:hAnsi="inherit" w:cs="Helvetica"/>
          <w:b/>
          <w:bCs/>
          <w:color w:val="18789C"/>
          <w:sz w:val="16"/>
          <w:szCs w:val="16"/>
          <w:lang w:eastAsia="ru-RU"/>
        </w:rPr>
        <w:t>ЦЕНЫ И ДАТЫ ВЫЕЗДА</w:t>
      </w:r>
    </w:p>
    <w:p w:rsidR="007C69B6" w:rsidRPr="007C69B6" w:rsidRDefault="007C69B6" w:rsidP="007C69B6">
      <w:pPr>
        <w:shd w:val="clear" w:color="auto" w:fill="FFFFFF"/>
        <w:spacing w:after="99" w:line="240" w:lineRule="auto"/>
        <w:jc w:val="center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7C69B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7C69B6">
        <w:rPr>
          <w:rFonts w:ascii="Arial" w:eastAsia="Times New Roman" w:hAnsi="Arial" w:cs="Arial"/>
          <w:b/>
          <w:bCs/>
          <w:color w:val="003366"/>
          <w:sz w:val="28"/>
          <w:lang w:eastAsia="ru-RU"/>
        </w:rPr>
        <w:t>Гостевой дом "Семейный отдых"</w:t>
      </w:r>
      <w:r w:rsidRPr="007C69B6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 </w:t>
      </w:r>
      <w:r w:rsidRPr="007C69B6">
        <w:rPr>
          <w:rFonts w:ascii="Helvetica" w:eastAsia="Times New Roman" w:hAnsi="Helvetica" w:cs="Helvetica"/>
          <w:b/>
          <w:bCs/>
          <w:color w:val="FF0000"/>
          <w:sz w:val="20"/>
          <w:lang w:eastAsia="ru-RU"/>
        </w:rPr>
        <w:t>  </w:t>
      </w:r>
      <w:r w:rsidRPr="007C69B6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 </w:t>
      </w:r>
      <w:hyperlink r:id="rId20" w:tgtFrame="_blank" w:history="1">
        <w:r w:rsidRPr="007C69B6">
          <w:rPr>
            <w:rFonts w:ascii="Helvetica" w:eastAsia="Times New Roman" w:hAnsi="Helvetica" w:cs="Helvetica"/>
            <w:b/>
            <w:bCs/>
            <w:color w:val="0088CC"/>
            <w:sz w:val="24"/>
            <w:szCs w:val="24"/>
            <w:lang w:eastAsia="ru-RU"/>
          </w:rPr>
          <w:t>СКАЧАТЬ</w:t>
        </w:r>
      </w:hyperlink>
    </w:p>
    <w:p w:rsidR="007C69B6" w:rsidRPr="007C69B6" w:rsidRDefault="007C69B6" w:rsidP="007C69B6">
      <w:pPr>
        <w:shd w:val="clear" w:color="auto" w:fill="FFFFFF"/>
        <w:spacing w:after="99" w:line="240" w:lineRule="auto"/>
        <w:jc w:val="center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7C69B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7C69B6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 xml:space="preserve">Скидка 5% от </w:t>
      </w:r>
      <w:proofErr w:type="spellStart"/>
      <w:r w:rsidRPr="007C69B6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прайса</w:t>
      </w:r>
      <w:proofErr w:type="spellEnd"/>
      <w:r w:rsidRPr="007C69B6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 xml:space="preserve"> по акции РАННЕГО БРОНИРОВАНИЯ </w:t>
      </w:r>
      <w:r w:rsidRPr="007C69B6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(при полной оплате тура до 1 марта!)</w:t>
      </w:r>
    </w:p>
    <w:tbl>
      <w:tblPr>
        <w:tblW w:w="19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5"/>
      </w:tblGrid>
      <w:tr w:rsidR="00B15158" w:rsidRPr="007C69B6" w:rsidTr="00B15158">
        <w:tc>
          <w:tcPr>
            <w:tcW w:w="1955" w:type="dxa"/>
            <w:shd w:val="clear" w:color="auto" w:fill="D9D9D9"/>
            <w:vAlign w:val="center"/>
            <w:hideMark/>
          </w:tcPr>
          <w:p w:rsidR="00B15158" w:rsidRPr="007C69B6" w:rsidRDefault="00B15158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 под запрос</w:t>
            </w:r>
          </w:p>
        </w:tc>
      </w:tr>
    </w:tbl>
    <w:p w:rsidR="007C69B6" w:rsidRPr="007C69B6" w:rsidRDefault="007C69B6" w:rsidP="007C69B6">
      <w:pPr>
        <w:shd w:val="clear" w:color="auto" w:fill="FFFFFF"/>
        <w:spacing w:after="99" w:line="240" w:lineRule="auto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7C69B6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 xml:space="preserve"> - «под запрос» </w:t>
      </w:r>
      <w:proofErr w:type="gramStart"/>
      <w:r w:rsidRPr="007C69B6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подтверждается о наличии</w:t>
      </w:r>
      <w:proofErr w:type="gramEnd"/>
      <w:r w:rsidRPr="007C69B6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 xml:space="preserve"> в течении 5-10 минут</w:t>
      </w:r>
    </w:p>
    <w:tbl>
      <w:tblPr>
        <w:tblW w:w="9513" w:type="dxa"/>
        <w:tblBorders>
          <w:top w:val="outset" w:sz="6" w:space="0" w:color="0A19F0"/>
          <w:left w:val="outset" w:sz="6" w:space="0" w:color="0A19F0"/>
          <w:bottom w:val="outset" w:sz="6" w:space="0" w:color="0A19F0"/>
          <w:right w:val="outset" w:sz="6" w:space="0" w:color="0A19F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0"/>
        <w:gridCol w:w="719"/>
        <w:gridCol w:w="962"/>
        <w:gridCol w:w="962"/>
        <w:gridCol w:w="1054"/>
        <w:gridCol w:w="1389"/>
        <w:gridCol w:w="2167"/>
      </w:tblGrid>
      <w:tr w:rsidR="007C69B6" w:rsidRPr="007C69B6" w:rsidTr="006502BD">
        <w:tc>
          <w:tcPr>
            <w:tcW w:w="2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Даты заезда из Перми</w:t>
            </w:r>
          </w:p>
        </w:tc>
        <w:tc>
          <w:tcPr>
            <w:tcW w:w="7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Кол-во ночей на море</w:t>
            </w:r>
          </w:p>
        </w:tc>
        <w:tc>
          <w:tcPr>
            <w:tcW w:w="65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Стоимость на 1 человека (проезд + проживание)</w:t>
            </w:r>
          </w:p>
        </w:tc>
      </w:tr>
      <w:tr w:rsidR="007C69B6" w:rsidRPr="007C69B6" w:rsidTr="006502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2-х мест</w:t>
            </w:r>
          </w:p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стандарт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3-х мест</w:t>
            </w:r>
          </w:p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стандарт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4-х мест</w:t>
            </w:r>
          </w:p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стандарт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3-х мест </w:t>
            </w:r>
            <w:proofErr w:type="gramStart"/>
            <w:r w:rsidRPr="007C6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</w:t>
            </w:r>
            <w:proofErr w:type="gramEnd"/>
            <w:r w:rsidRPr="007C6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C69B6" w:rsidRPr="007C69B6" w:rsidRDefault="006502BD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</w:t>
            </w:r>
            <w:r w:rsidR="007C69B6" w:rsidRPr="007C6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="007C69B6" w:rsidRPr="007C6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кухней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4-х мест</w:t>
            </w:r>
          </w:p>
          <w:p w:rsidR="007C69B6" w:rsidRPr="007C69B6" w:rsidRDefault="006502BD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с </w:t>
            </w:r>
            <w:r w:rsidR="007C69B6" w:rsidRPr="007C6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мини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="007C69B6" w:rsidRPr="007C6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кухней</w:t>
            </w:r>
          </w:p>
        </w:tc>
      </w:tr>
      <w:tr w:rsidR="007C69B6" w:rsidRPr="007C69B6" w:rsidTr="006502BD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08.06 (10.06-20.06) 22.06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16300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</w:t>
            </w:r>
          </w:p>
        </w:tc>
      </w:tr>
      <w:tr w:rsidR="007C69B6" w:rsidRPr="007C69B6" w:rsidTr="006502BD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18.06 (20.06-28.06) 30.06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16300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</w:t>
            </w:r>
          </w:p>
        </w:tc>
      </w:tr>
      <w:tr w:rsidR="007C69B6" w:rsidRPr="007C69B6" w:rsidTr="006502BD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26.06 (28.06-08.07) 10.07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16400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20500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18200 </w:t>
            </w:r>
          </w:p>
        </w:tc>
      </w:tr>
      <w:tr w:rsidR="007C69B6" w:rsidRPr="007C69B6" w:rsidTr="006502BD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06.07 (08.07-18.07) 20.07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20800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18100 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17200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21500 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</w:t>
            </w:r>
          </w:p>
        </w:tc>
      </w:tr>
      <w:tr w:rsidR="007C69B6" w:rsidRPr="007C69B6" w:rsidTr="006502BD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16.07 (18.07-28.07) 30.07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20800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18100 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21500 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19000 </w:t>
            </w:r>
          </w:p>
        </w:tc>
      </w:tr>
      <w:tr w:rsidR="007C69B6" w:rsidRPr="007C69B6" w:rsidTr="006502BD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26.07 (28.07-07.08) 09.08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18100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17200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21500 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19000 </w:t>
            </w:r>
          </w:p>
        </w:tc>
      </w:tr>
      <w:tr w:rsidR="007C69B6" w:rsidRPr="007C69B6" w:rsidTr="006502BD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05.08 (07.08-17.08) 19.08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20800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18100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17200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21500 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19000 </w:t>
            </w:r>
          </w:p>
        </w:tc>
      </w:tr>
      <w:tr w:rsidR="007C69B6" w:rsidRPr="007C69B6" w:rsidTr="006502BD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15.08 (17.08-27.08) 29.08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20800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18100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17200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21500 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19000 </w:t>
            </w:r>
          </w:p>
        </w:tc>
      </w:tr>
      <w:tr w:rsidR="007C69B6" w:rsidRPr="007C69B6" w:rsidTr="006502BD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25.08 (27.08-06.09) 08.09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19800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17200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16300 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21200 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18700 </w:t>
            </w:r>
          </w:p>
        </w:tc>
      </w:tr>
      <w:tr w:rsidR="007C69B6" w:rsidRPr="007C69B6" w:rsidTr="006502BD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04.09 (06.09-16.09)18.09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18700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16300 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20800 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69B6" w:rsidRPr="007C69B6" w:rsidRDefault="007C69B6" w:rsidP="007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18500</w:t>
            </w:r>
          </w:p>
        </w:tc>
      </w:tr>
    </w:tbl>
    <w:p w:rsidR="00EF73FF" w:rsidRPr="007C69B6" w:rsidRDefault="00EF73FF" w:rsidP="007C69B6"/>
    <w:sectPr w:rsidR="00EF73FF" w:rsidRPr="007C69B6" w:rsidSect="00B1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5236"/>
    <w:multiLevelType w:val="multilevel"/>
    <w:tmpl w:val="309E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176"/>
    <w:rsid w:val="000C6A08"/>
    <w:rsid w:val="003C2F50"/>
    <w:rsid w:val="00534E53"/>
    <w:rsid w:val="005724A4"/>
    <w:rsid w:val="006502BD"/>
    <w:rsid w:val="006E672F"/>
    <w:rsid w:val="007A1D67"/>
    <w:rsid w:val="007C69B6"/>
    <w:rsid w:val="00875600"/>
    <w:rsid w:val="00912176"/>
    <w:rsid w:val="00964016"/>
    <w:rsid w:val="00AB0C9C"/>
    <w:rsid w:val="00B13626"/>
    <w:rsid w:val="00B15158"/>
    <w:rsid w:val="00CD0AC1"/>
    <w:rsid w:val="00D400CE"/>
    <w:rsid w:val="00E92734"/>
    <w:rsid w:val="00EF73FF"/>
    <w:rsid w:val="00F5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26"/>
  </w:style>
  <w:style w:type="paragraph" w:styleId="1">
    <w:name w:val="heading 1"/>
    <w:basedOn w:val="a"/>
    <w:link w:val="10"/>
    <w:uiPriority w:val="9"/>
    <w:qFormat/>
    <w:rsid w:val="007C6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C69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34E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34E53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7C69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69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C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69B6"/>
    <w:rPr>
      <w:b/>
      <w:bCs/>
    </w:rPr>
  </w:style>
  <w:style w:type="character" w:styleId="a7">
    <w:name w:val="Hyperlink"/>
    <w:basedOn w:val="a0"/>
    <w:uiPriority w:val="99"/>
    <w:semiHidden/>
    <w:unhideWhenUsed/>
    <w:rsid w:val="007C69B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C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83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19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0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1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5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2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47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7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1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36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39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1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99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2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1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5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1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1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5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1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65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9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://avtokruiz59.ru/doc/%D0%9A%D1%80%D0%B0%D1%81%D0%BD%D0%BE%D0%B4%D0%B0%D1%80%D1%81%D0%BA%D0%B8%D0%B9%20%D0%BA%D1%80%D0%B0%D0%B9/%D0%90%D0%BD%D0%B0%D0%BF%D0%B0,%20%D0%93%D0%B5%D0%BB%D0%B5%D0%BD%D0%B4%D0%B6%D0%B8%D0%BA/semeyniy%20otdich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Дорофиенко</dc:creator>
  <cp:lastModifiedBy>Наталия Дорофиенко</cp:lastModifiedBy>
  <cp:revision>4</cp:revision>
  <cp:lastPrinted>2018-06-22T12:47:00Z</cp:lastPrinted>
  <dcterms:created xsi:type="dcterms:W3CDTF">2020-02-03T12:00:00Z</dcterms:created>
  <dcterms:modified xsi:type="dcterms:W3CDTF">2020-02-03T12:04:00Z</dcterms:modified>
</cp:coreProperties>
</file>