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DBE" w:rsidRPr="00BD4E72" w:rsidRDefault="00D07DBE" w:rsidP="00D07DBE">
      <w:pPr>
        <w:jc w:val="center"/>
        <w:rPr>
          <w:rFonts w:ascii="Arial" w:hAnsi="Arial" w:cs="Arial"/>
          <w:sz w:val="40"/>
          <w:szCs w:val="40"/>
          <w:shd w:val="clear" w:color="auto" w:fill="C2D69B"/>
        </w:rPr>
      </w:pPr>
      <w:r w:rsidRPr="00F93DE1">
        <w:rPr>
          <w:rFonts w:ascii="Arial" w:hAnsi="Arial" w:cs="Arial"/>
          <w:b/>
          <w:sz w:val="40"/>
          <w:szCs w:val="40"/>
        </w:rPr>
        <w:t>АЗОВСКОЕ МОРЕ</w:t>
      </w:r>
      <w:proofErr w:type="gramStart"/>
      <w:r w:rsidRPr="00F93DE1">
        <w:rPr>
          <w:rFonts w:ascii="Arial" w:hAnsi="Arial" w:cs="Arial"/>
          <w:b/>
          <w:sz w:val="40"/>
          <w:szCs w:val="40"/>
        </w:rPr>
        <w:t xml:space="preserve"> .</w:t>
      </w:r>
      <w:proofErr w:type="gramEnd"/>
      <w:r w:rsidRPr="00F93DE1">
        <w:rPr>
          <w:rFonts w:ascii="Arial" w:hAnsi="Arial" w:cs="Arial"/>
          <w:sz w:val="40"/>
          <w:szCs w:val="40"/>
        </w:rPr>
        <w:t>ГОЛУБИЦКАЯ</w:t>
      </w:r>
      <w:r>
        <w:rPr>
          <w:rFonts w:ascii="Arial" w:hAnsi="Arial" w:cs="Arial"/>
          <w:sz w:val="40"/>
          <w:szCs w:val="40"/>
        </w:rPr>
        <w:br/>
      </w:r>
      <w:r w:rsidRPr="00BD4E72">
        <w:rPr>
          <w:rFonts w:ascii="Arial" w:hAnsi="Arial" w:cs="Arial"/>
          <w:sz w:val="40"/>
          <w:szCs w:val="40"/>
          <w:shd w:val="clear" w:color="auto" w:fill="C2D69B"/>
        </w:rPr>
        <w:t>Гостевой дом «Азовский»</w:t>
      </w:r>
    </w:p>
    <w:p w:rsidR="00D07DBE" w:rsidRPr="00F93DE1" w:rsidRDefault="00D07DBE" w:rsidP="00D07DBE">
      <w:pPr>
        <w:rPr>
          <w:rFonts w:ascii="Arial" w:hAnsi="Arial" w:cs="Arial"/>
          <w:sz w:val="40"/>
          <w:szCs w:val="40"/>
        </w:rPr>
      </w:pPr>
      <w:r>
        <w:rPr>
          <w:noProof/>
        </w:rPr>
        <w:drawing>
          <wp:inline distT="0" distB="0" distL="0" distR="0">
            <wp:extent cx="2143125" cy="1714500"/>
            <wp:effectExtent l="19050" t="0" r="9525" b="0"/>
            <wp:docPr id="1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209800" cy="1771650"/>
            <wp:effectExtent l="19050" t="0" r="0" b="0"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DBE" w:rsidRDefault="00D07DBE" w:rsidP="00D07DBE">
      <w:pPr>
        <w:rPr>
          <w:rFonts w:ascii="Arial" w:hAnsi="Arial" w:cs="Arial"/>
        </w:rPr>
      </w:pPr>
      <w:r w:rsidRPr="00254EA7">
        <w:rPr>
          <w:rFonts w:ascii="Arial" w:hAnsi="Arial" w:cs="Arial"/>
          <w:b/>
        </w:rPr>
        <w:t>Адрес:</w:t>
      </w:r>
      <w:r w:rsidRPr="00254EA7">
        <w:rPr>
          <w:rFonts w:ascii="Arial" w:hAnsi="Arial" w:cs="Arial"/>
        </w:rPr>
        <w:t xml:space="preserve"> </w:t>
      </w:r>
      <w:proofErr w:type="gramStart"/>
      <w:r w:rsidRPr="00254EA7">
        <w:rPr>
          <w:rFonts w:ascii="Arial" w:hAnsi="Arial" w:cs="Arial"/>
        </w:rPr>
        <w:t>с</w:t>
      </w:r>
      <w:proofErr w:type="gramEnd"/>
      <w:r w:rsidRPr="00254EA7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254EA7">
        <w:rPr>
          <w:rFonts w:ascii="Arial" w:hAnsi="Arial" w:cs="Arial"/>
        </w:rPr>
        <w:t>Голубицкая, ул. Курортная, д. 65</w:t>
      </w:r>
    </w:p>
    <w:p w:rsidR="00D07DBE" w:rsidRDefault="00D07DBE" w:rsidP="00D07DB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E2557D">
        <w:rPr>
          <w:rFonts w:ascii="Arial" w:hAnsi="Arial" w:cs="Arial"/>
          <w:b/>
        </w:rPr>
        <w:t>Расположение:</w:t>
      </w:r>
      <w:r w:rsidRPr="00E2557D">
        <w:rPr>
          <w:rFonts w:ascii="Arial" w:hAnsi="Arial" w:cs="Arial"/>
        </w:rPr>
        <w:t xml:space="preserve"> </w:t>
      </w:r>
      <w:r w:rsidRPr="00E2557D">
        <w:rPr>
          <w:rFonts w:ascii="Arial" w:hAnsi="Arial" w:cs="Arial"/>
          <w:color w:val="000000"/>
          <w:shd w:val="clear" w:color="auto" w:fill="FFFFFF"/>
        </w:rPr>
        <w:t xml:space="preserve">Гостевой дом «Азовский» расположен на закрытой базе отдыха на первой береговой линии, до моря 30 метров. В пешей доступности супермаркет «Магнит», продуктовые палатки с овощами и фруктами от местных фермеров. Здесь же можно найти </w:t>
      </w:r>
      <w:proofErr w:type="gramStart"/>
      <w:r w:rsidRPr="00E2557D">
        <w:rPr>
          <w:rFonts w:ascii="Arial" w:hAnsi="Arial" w:cs="Arial"/>
          <w:color w:val="000000"/>
          <w:shd w:val="clear" w:color="auto" w:fill="FFFFFF"/>
        </w:rPr>
        <w:t>ближайший</w:t>
      </w:r>
      <w:proofErr w:type="gramEnd"/>
      <w:r w:rsidRPr="00E2557D">
        <w:rPr>
          <w:rFonts w:ascii="Arial" w:hAnsi="Arial" w:cs="Arial"/>
          <w:color w:val="000000"/>
          <w:shd w:val="clear" w:color="auto" w:fill="FFFFFF"/>
        </w:rPr>
        <w:t xml:space="preserve"> суши-бар и пиццерию.</w:t>
      </w:r>
      <w:r w:rsidRPr="00E2557D">
        <w:rPr>
          <w:rFonts w:ascii="Arial" w:hAnsi="Arial" w:cs="Arial"/>
          <w:color w:val="000000"/>
        </w:rPr>
        <w:br/>
      </w:r>
      <w:r w:rsidRPr="00E2557D">
        <w:rPr>
          <w:rFonts w:ascii="Arial" w:hAnsi="Arial" w:cs="Arial"/>
          <w:color w:val="000000"/>
          <w:shd w:val="clear" w:color="auto" w:fill="FFFFFF"/>
        </w:rPr>
        <w:t xml:space="preserve">Из развлечений в пешей доступности 400 метров </w:t>
      </w:r>
      <w:proofErr w:type="gramStart"/>
      <w:r w:rsidRPr="00E2557D">
        <w:rPr>
          <w:rFonts w:ascii="Arial" w:hAnsi="Arial" w:cs="Arial"/>
          <w:color w:val="000000"/>
          <w:shd w:val="clear" w:color="auto" w:fill="FFFFFF"/>
        </w:rPr>
        <w:t>-д</w:t>
      </w:r>
      <w:proofErr w:type="gramEnd"/>
      <w:r w:rsidRPr="00E2557D">
        <w:rPr>
          <w:rFonts w:ascii="Arial" w:hAnsi="Arial" w:cs="Arial"/>
          <w:color w:val="000000"/>
          <w:shd w:val="clear" w:color="auto" w:fill="FFFFFF"/>
        </w:rPr>
        <w:t>ельфинарий, аттракционы, колесо обозрения.</w:t>
      </w:r>
      <w:r w:rsidRPr="00E2557D">
        <w:rPr>
          <w:rFonts w:ascii="Arial" w:hAnsi="Arial" w:cs="Arial"/>
          <w:color w:val="000000"/>
        </w:rPr>
        <w:br/>
      </w:r>
      <w:r w:rsidRPr="00E2557D">
        <w:rPr>
          <w:rFonts w:ascii="Arial" w:hAnsi="Arial" w:cs="Arial"/>
          <w:color w:val="000000"/>
          <w:shd w:val="clear" w:color="auto" w:fill="FFFFFF"/>
        </w:rPr>
        <w:t>Чуть дальше контактный зоопарк и аквапарк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D07DBE" w:rsidRDefault="00D07DBE" w:rsidP="00D07DBE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25C61">
        <w:rPr>
          <w:rFonts w:ascii="Arial" w:hAnsi="Arial" w:cs="Arial"/>
          <w:b/>
          <w:color w:val="000000"/>
          <w:shd w:val="clear" w:color="auto" w:fill="FFFFFF"/>
        </w:rPr>
        <w:t>Номера:</w:t>
      </w:r>
      <w:r w:rsidRPr="00125C61">
        <w:rPr>
          <w:rFonts w:ascii="Arial" w:hAnsi="Arial" w:cs="Arial"/>
          <w:color w:val="000000"/>
          <w:shd w:val="clear" w:color="auto" w:fill="FFFFFF"/>
        </w:rPr>
        <w:t xml:space="preserve"> 2 и 3х-местные номера с удобствами. Кухня,</w:t>
      </w:r>
      <w:r w:rsidRPr="00125C61">
        <w:rPr>
          <w:rFonts w:ascii="Arial" w:hAnsi="Arial" w:cs="Arial"/>
          <w:color w:val="131416"/>
          <w:shd w:val="clear" w:color="auto" w:fill="FFFFFF"/>
        </w:rPr>
        <w:t xml:space="preserve"> укомплектованная для полноценного приготовления пищи</w:t>
      </w:r>
      <w:r w:rsidRPr="00125C61">
        <w:rPr>
          <w:rFonts w:ascii="Arial" w:hAnsi="Arial" w:cs="Arial"/>
          <w:color w:val="000000"/>
          <w:shd w:val="clear" w:color="auto" w:fill="FFFFFF"/>
        </w:rPr>
        <w:t xml:space="preserve"> на этаже общая.</w:t>
      </w:r>
    </w:p>
    <w:p w:rsidR="00D07DBE" w:rsidRDefault="00D07DBE" w:rsidP="00D07DBE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125C61">
        <w:rPr>
          <w:rFonts w:ascii="Arial" w:hAnsi="Arial" w:cs="Arial"/>
          <w:color w:val="000000"/>
          <w:shd w:val="clear" w:color="auto" w:fill="FFFFFF"/>
        </w:rPr>
        <w:t xml:space="preserve">В номерах </w:t>
      </w:r>
      <w:proofErr w:type="spellStart"/>
      <w:proofErr w:type="gramStart"/>
      <w:r w:rsidRPr="00125C61">
        <w:rPr>
          <w:rFonts w:ascii="Arial" w:hAnsi="Arial" w:cs="Arial"/>
          <w:color w:val="000000"/>
          <w:shd w:val="clear" w:color="auto" w:fill="FFFFFF"/>
        </w:rPr>
        <w:t>двух-комнатных</w:t>
      </w:r>
      <w:proofErr w:type="spellEnd"/>
      <w:proofErr w:type="gramEnd"/>
      <w:r w:rsidRPr="00125C61">
        <w:rPr>
          <w:rFonts w:ascii="Arial" w:hAnsi="Arial" w:cs="Arial"/>
          <w:color w:val="000000"/>
          <w:shd w:val="clear" w:color="auto" w:fill="FFFFFF"/>
        </w:rPr>
        <w:t xml:space="preserve"> собственная кухня.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125C61">
        <w:rPr>
          <w:rFonts w:ascii="Arial" w:hAnsi="Arial" w:cs="Arial"/>
          <w:color w:val="000000"/>
          <w:shd w:val="clear" w:color="auto" w:fill="FFFFFF"/>
        </w:rPr>
        <w:t>Во всех номерах есть кровати, стол, табуретки, шкаф, вешалка и полка для обуви.</w:t>
      </w:r>
    </w:p>
    <w:p w:rsidR="00D07DBE" w:rsidRDefault="00D07DBE" w:rsidP="00D07DBE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07DBE" w:rsidRDefault="00D07DBE" w:rsidP="00D07DB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125C61">
        <w:rPr>
          <w:rFonts w:ascii="Arial" w:hAnsi="Arial" w:cs="Arial"/>
          <w:b/>
          <w:color w:val="000000"/>
          <w:shd w:val="clear" w:color="auto" w:fill="FFFFFF"/>
        </w:rPr>
        <w:t>Питание:</w:t>
      </w:r>
      <w:r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125C61">
        <w:rPr>
          <w:rFonts w:ascii="Arial" w:hAnsi="Arial" w:cs="Arial"/>
        </w:rPr>
        <w:t>кухня общего пользования</w:t>
      </w:r>
      <w:r>
        <w:rPr>
          <w:rFonts w:ascii="Arial" w:hAnsi="Arial" w:cs="Arial"/>
          <w:b/>
        </w:rPr>
        <w:t>,</w:t>
      </w:r>
      <w:r w:rsidRPr="00125C61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>б</w:t>
      </w:r>
      <w:r w:rsidRPr="00125C61">
        <w:rPr>
          <w:rFonts w:ascii="Arial" w:hAnsi="Arial" w:cs="Arial"/>
          <w:color w:val="000000"/>
          <w:shd w:val="clear" w:color="auto" w:fill="FFFFFF"/>
        </w:rPr>
        <w:t xml:space="preserve">лижайшая столовая от гостевого дома расположена в 60 </w:t>
      </w:r>
      <w:proofErr w:type="gramStart"/>
      <w:r w:rsidRPr="00125C61">
        <w:rPr>
          <w:rFonts w:ascii="Arial" w:hAnsi="Arial" w:cs="Arial"/>
          <w:color w:val="000000"/>
          <w:shd w:val="clear" w:color="auto" w:fill="FFFFFF"/>
        </w:rPr>
        <w:t>метрах</w:t>
      </w:r>
      <w:proofErr w:type="gramEnd"/>
      <w:r w:rsidRPr="00125C61">
        <w:rPr>
          <w:rFonts w:ascii="Arial" w:hAnsi="Arial" w:cs="Arial"/>
          <w:color w:val="000000"/>
          <w:shd w:val="clear" w:color="auto" w:fill="FFFFFF"/>
        </w:rPr>
        <w:t>.</w:t>
      </w:r>
    </w:p>
    <w:p w:rsidR="00D07DBE" w:rsidRDefault="00D07DBE" w:rsidP="00D07DBE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90A2A">
        <w:rPr>
          <w:rFonts w:ascii="Arial" w:hAnsi="Arial" w:cs="Arial"/>
          <w:b/>
          <w:color w:val="000000"/>
          <w:shd w:val="clear" w:color="auto" w:fill="FFFFFF"/>
        </w:rPr>
        <w:t>К услугам отдыхающих:</w:t>
      </w:r>
      <w:r w:rsidRPr="00C90A2A">
        <w:rPr>
          <w:rFonts w:ascii="Arial" w:hAnsi="Arial" w:cs="Arial"/>
          <w:color w:val="000000"/>
          <w:shd w:val="clear" w:color="auto" w:fill="FFFFFF"/>
        </w:rPr>
        <w:t xml:space="preserve"> детская и спортивная площадка для волейбола и пляжного футбола. Также имеются спортивные тренажеры, большая </w:t>
      </w:r>
      <w:proofErr w:type="spellStart"/>
      <w:r w:rsidRPr="00C90A2A">
        <w:rPr>
          <w:rFonts w:ascii="Arial" w:hAnsi="Arial" w:cs="Arial"/>
          <w:color w:val="000000"/>
          <w:shd w:val="clear" w:color="auto" w:fill="FFFFFF"/>
        </w:rPr>
        <w:t>мангальная</w:t>
      </w:r>
      <w:proofErr w:type="spellEnd"/>
      <w:r w:rsidRPr="00C90A2A">
        <w:rPr>
          <w:rFonts w:ascii="Arial" w:hAnsi="Arial" w:cs="Arial"/>
          <w:color w:val="000000"/>
          <w:shd w:val="clear" w:color="auto" w:fill="FFFFFF"/>
        </w:rPr>
        <w:t xml:space="preserve"> зона.</w:t>
      </w:r>
    </w:p>
    <w:p w:rsidR="00D07DBE" w:rsidRDefault="00D07DBE" w:rsidP="00D07DBE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C90A2A">
        <w:rPr>
          <w:rFonts w:ascii="Arial" w:hAnsi="Arial" w:cs="Arial"/>
          <w:color w:val="000000"/>
          <w:shd w:val="clear" w:color="auto" w:fill="FFFFFF"/>
        </w:rPr>
        <w:t xml:space="preserve">Смена белья и полотенец в гостевом </w:t>
      </w:r>
      <w:proofErr w:type="gramStart"/>
      <w:r w:rsidRPr="00C90A2A">
        <w:rPr>
          <w:rFonts w:ascii="Arial" w:hAnsi="Arial" w:cs="Arial"/>
          <w:color w:val="000000"/>
          <w:shd w:val="clear" w:color="auto" w:fill="FFFFFF"/>
        </w:rPr>
        <w:t>доме</w:t>
      </w:r>
      <w:proofErr w:type="gramEnd"/>
      <w:r w:rsidRPr="00C90A2A">
        <w:rPr>
          <w:rFonts w:ascii="Arial" w:hAnsi="Arial" w:cs="Arial"/>
          <w:color w:val="000000"/>
          <w:shd w:val="clear" w:color="auto" w:fill="FFFFFF"/>
        </w:rPr>
        <w:t xml:space="preserve"> производится каждые 5 суток по предварительной договорённости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D07DBE" w:rsidRDefault="00D07DBE" w:rsidP="00D07DBE">
      <w:pPr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</w:p>
    <w:p w:rsidR="00D07DBE" w:rsidRDefault="00D07DBE" w:rsidP="00D07DBE">
      <w:pPr>
        <w:jc w:val="both"/>
        <w:rPr>
          <w:rFonts w:ascii="Arial" w:hAnsi="Arial" w:cs="Arial"/>
          <w:color w:val="000000"/>
          <w:shd w:val="clear" w:color="auto" w:fill="FFFFFF"/>
        </w:rPr>
      </w:pPr>
      <w:r w:rsidRPr="00C90A2A">
        <w:rPr>
          <w:rFonts w:ascii="Arial" w:hAnsi="Arial" w:cs="Arial"/>
          <w:b/>
          <w:color w:val="000000"/>
          <w:shd w:val="clear" w:color="auto" w:fill="FFFFFF"/>
        </w:rPr>
        <w:t>Пляж:</w:t>
      </w:r>
      <w:r>
        <w:rPr>
          <w:rFonts w:ascii="Arial" w:hAnsi="Arial" w:cs="Arial"/>
          <w:color w:val="000000"/>
          <w:shd w:val="clear" w:color="auto" w:fill="FFFFFF"/>
        </w:rPr>
        <w:t xml:space="preserve"> 30 метров</w:t>
      </w:r>
    </w:p>
    <w:p w:rsidR="00D07DBE" w:rsidRDefault="00D07DBE" w:rsidP="00D07DBE">
      <w:pPr>
        <w:spacing w:after="0" w:line="240" w:lineRule="auto"/>
        <w:ind w:firstLine="142"/>
        <w:rPr>
          <w:rFonts w:ascii="Arial" w:hAnsi="Arial" w:cs="Arial"/>
          <w:b/>
          <w:sz w:val="20"/>
          <w:szCs w:val="20"/>
        </w:rPr>
      </w:pPr>
      <w:r w:rsidRPr="003E3465">
        <w:rPr>
          <w:rFonts w:ascii="Arial" w:hAnsi="Arial" w:cs="Arial"/>
          <w:b/>
          <w:sz w:val="20"/>
          <w:szCs w:val="20"/>
        </w:rPr>
        <w:t xml:space="preserve">Стоимость тура на 1 человека (проезд + проживание): </w:t>
      </w:r>
    </w:p>
    <w:p w:rsidR="00D07DBE" w:rsidRPr="003E3465" w:rsidRDefault="00D07DBE" w:rsidP="00D07DBE">
      <w:pPr>
        <w:spacing w:after="0" w:line="240" w:lineRule="auto"/>
        <w:ind w:firstLine="142"/>
        <w:rPr>
          <w:rFonts w:ascii="Arial" w:hAnsi="Arial" w:cs="Arial"/>
          <w:b/>
          <w:sz w:val="20"/>
          <w:szCs w:val="20"/>
        </w:rPr>
      </w:pPr>
    </w:p>
    <w:p w:rsidR="00D07DBE" w:rsidRPr="003E3465" w:rsidRDefault="00D07DBE" w:rsidP="00D07DBE">
      <w:pPr>
        <w:spacing w:after="0"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3E3465">
        <w:rPr>
          <w:rFonts w:ascii="Arial" w:hAnsi="Arial" w:cs="Arial"/>
          <w:b/>
          <w:sz w:val="20"/>
          <w:szCs w:val="20"/>
        </w:rPr>
        <w:t xml:space="preserve">  </w:t>
      </w:r>
      <w:r w:rsidRPr="003E3465">
        <w:rPr>
          <w:rFonts w:ascii="Arial" w:hAnsi="Arial" w:cs="Arial"/>
          <w:b/>
          <w:color w:val="FF0000"/>
          <w:sz w:val="20"/>
          <w:szCs w:val="20"/>
        </w:rPr>
        <w:t>Скидка по акции «</w:t>
      </w:r>
      <w:proofErr w:type="gramStart"/>
      <w:r w:rsidRPr="003E3465">
        <w:rPr>
          <w:rFonts w:ascii="Arial" w:hAnsi="Arial" w:cs="Arial"/>
          <w:b/>
          <w:color w:val="FF0000"/>
          <w:sz w:val="20"/>
          <w:szCs w:val="20"/>
        </w:rPr>
        <w:t>Раннее</w:t>
      </w:r>
      <w:proofErr w:type="gramEnd"/>
      <w:r w:rsidRPr="003E3465">
        <w:rPr>
          <w:rFonts w:ascii="Arial" w:hAnsi="Arial" w:cs="Arial"/>
          <w:b/>
          <w:color w:val="FF0000"/>
          <w:sz w:val="20"/>
          <w:szCs w:val="20"/>
        </w:rPr>
        <w:t xml:space="preserve"> бронирование» 5% до 1 марта 2025 года.</w:t>
      </w:r>
    </w:p>
    <w:tbl>
      <w:tblPr>
        <w:tblW w:w="10479" w:type="dxa"/>
        <w:tblLook w:val="04A0"/>
      </w:tblPr>
      <w:tblGrid>
        <w:gridCol w:w="704"/>
        <w:gridCol w:w="2977"/>
        <w:gridCol w:w="992"/>
        <w:gridCol w:w="1985"/>
        <w:gridCol w:w="1813"/>
        <w:gridCol w:w="2008"/>
      </w:tblGrid>
      <w:tr w:rsidR="00D07DBE" w:rsidTr="005836F9">
        <w:trPr>
          <w:trHeight w:val="854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E3465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4679E"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3E3465">
              <w:rPr>
                <w:rFonts w:ascii="Arial" w:hAnsi="Arial" w:cs="Arial"/>
                <w:b/>
                <w:sz w:val="20"/>
                <w:szCs w:val="20"/>
              </w:rPr>
              <w:t xml:space="preserve">            Даты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2A6099"/>
                <w:sz w:val="24"/>
                <w:szCs w:val="24"/>
              </w:rPr>
            </w:pPr>
            <w:r w:rsidRPr="003E3465">
              <w:rPr>
                <w:rFonts w:ascii="Arial" w:hAnsi="Arial" w:cs="Arial"/>
                <w:b/>
                <w:bCs/>
                <w:sz w:val="24"/>
                <w:szCs w:val="24"/>
              </w:rPr>
              <w:t>Дней/</w:t>
            </w:r>
            <w:r w:rsidRPr="003E3465">
              <w:rPr>
                <w:rFonts w:ascii="Arial" w:hAnsi="Arial" w:cs="Arial"/>
                <w:b/>
                <w:bCs/>
                <w:sz w:val="24"/>
                <w:szCs w:val="24"/>
              </w:rPr>
              <w:br/>
              <w:t>ночей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79E">
              <w:rPr>
                <w:rFonts w:ascii="Arial" w:hAnsi="Arial" w:cs="Arial"/>
                <w:b/>
                <w:bCs/>
                <w:sz w:val="24"/>
                <w:szCs w:val="24"/>
              </w:rPr>
              <w:t>2-х мест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79E">
              <w:rPr>
                <w:rFonts w:ascii="Arial" w:hAnsi="Arial" w:cs="Arial"/>
                <w:b/>
                <w:bCs/>
                <w:sz w:val="24"/>
                <w:szCs w:val="24"/>
              </w:rPr>
              <w:t>3-х мест</w:t>
            </w:r>
          </w:p>
        </w:tc>
        <w:tc>
          <w:tcPr>
            <w:tcW w:w="2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679E">
              <w:rPr>
                <w:rFonts w:ascii="Arial" w:hAnsi="Arial" w:cs="Arial"/>
                <w:b/>
                <w:bCs/>
                <w:sz w:val="24"/>
                <w:szCs w:val="24"/>
              </w:rPr>
              <w:t>3-х мест с кухней</w:t>
            </w:r>
          </w:p>
        </w:tc>
      </w:tr>
      <w:tr w:rsidR="00D07DBE" w:rsidTr="005836F9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3"/>
                <w:szCs w:val="23"/>
              </w:rPr>
            </w:pPr>
            <w:r w:rsidRPr="003E3465">
              <w:rPr>
                <w:rFonts w:ascii="Arial" w:hAnsi="Arial" w:cs="Arial"/>
                <w:bCs/>
                <w:color w:val="1C1C1C"/>
                <w:sz w:val="23"/>
                <w:szCs w:val="23"/>
              </w:rPr>
              <w:t>1.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07DBE" w:rsidRPr="0074679E" w:rsidRDefault="00D07DBE" w:rsidP="005836F9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</w:pPr>
            <w:r w:rsidRPr="0074679E"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  <w:t>15.06 (17.06-26.06) 28.06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3465">
              <w:rPr>
                <w:rFonts w:ascii="Arial" w:hAnsi="Arial" w:cs="Arial"/>
              </w:rPr>
              <w:t>10/9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 xml:space="preserve">36 </w:t>
            </w:r>
            <w:r w:rsidRPr="003E3465">
              <w:rPr>
                <w:rFonts w:ascii="Arial" w:hAnsi="Arial" w:cs="Arial"/>
              </w:rPr>
              <w:t>300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 xml:space="preserve">31 </w:t>
            </w:r>
            <w:r w:rsidRPr="003E3465">
              <w:rPr>
                <w:rFonts w:ascii="Arial" w:hAnsi="Arial" w:cs="Arial"/>
              </w:rPr>
              <w:t>900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3465">
              <w:rPr>
                <w:rFonts w:ascii="Arial" w:hAnsi="Arial" w:cs="Arial"/>
              </w:rPr>
              <w:t>32 700</w:t>
            </w:r>
          </w:p>
        </w:tc>
      </w:tr>
      <w:tr w:rsidR="00D07DBE" w:rsidTr="005836F9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3"/>
                <w:szCs w:val="23"/>
              </w:rPr>
            </w:pPr>
            <w:r w:rsidRPr="003E3465">
              <w:rPr>
                <w:rFonts w:ascii="Arial" w:hAnsi="Arial" w:cs="Arial"/>
                <w:bCs/>
                <w:color w:val="1C1C1C"/>
                <w:sz w:val="23"/>
                <w:szCs w:val="23"/>
              </w:rPr>
              <w:t>2.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</w:pPr>
            <w:r w:rsidRPr="0074679E"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  <w:t>24.06 (26.06-05.07) 07.07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3465">
              <w:rPr>
                <w:rFonts w:ascii="Arial" w:hAnsi="Arial" w:cs="Arial"/>
              </w:rPr>
              <w:t>10/9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>38 4</w:t>
            </w:r>
            <w:r w:rsidRPr="003E3465">
              <w:rPr>
                <w:rFonts w:ascii="Arial" w:hAnsi="Arial" w:cs="Arial"/>
              </w:rPr>
              <w:t>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 xml:space="preserve">33 </w:t>
            </w:r>
            <w:r w:rsidRPr="003E3465">
              <w:rPr>
                <w:rFonts w:ascii="Arial" w:hAnsi="Arial" w:cs="Arial"/>
              </w:rPr>
              <w:t>300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>34 1</w:t>
            </w:r>
            <w:r w:rsidRPr="003E3465">
              <w:rPr>
                <w:rFonts w:ascii="Arial" w:hAnsi="Arial" w:cs="Arial"/>
              </w:rPr>
              <w:t>00</w:t>
            </w:r>
          </w:p>
        </w:tc>
      </w:tr>
      <w:tr w:rsidR="00D07DBE" w:rsidTr="005836F9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3"/>
                <w:szCs w:val="23"/>
              </w:rPr>
            </w:pPr>
            <w:r w:rsidRPr="003E3465">
              <w:rPr>
                <w:rFonts w:ascii="Arial" w:hAnsi="Arial" w:cs="Arial"/>
                <w:bCs/>
                <w:color w:val="1C1C1C"/>
                <w:sz w:val="23"/>
                <w:szCs w:val="23"/>
              </w:rPr>
              <w:t>3.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</w:pPr>
            <w:r w:rsidRPr="0074679E"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  <w:t>03.07 (05.07-14.07) 16.07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3465">
              <w:rPr>
                <w:rFonts w:ascii="Arial" w:hAnsi="Arial" w:cs="Arial"/>
              </w:rPr>
              <w:t>10/9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>38 4</w:t>
            </w:r>
            <w:r w:rsidRPr="003E3465">
              <w:rPr>
                <w:rFonts w:ascii="Arial" w:hAnsi="Arial" w:cs="Arial"/>
              </w:rPr>
              <w:t>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 xml:space="preserve">33 </w:t>
            </w:r>
            <w:r w:rsidRPr="003E3465">
              <w:rPr>
                <w:rFonts w:ascii="Arial" w:hAnsi="Arial" w:cs="Arial"/>
              </w:rPr>
              <w:t>300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>34 1</w:t>
            </w:r>
            <w:r w:rsidRPr="003E3465">
              <w:rPr>
                <w:rFonts w:ascii="Arial" w:hAnsi="Arial" w:cs="Arial"/>
              </w:rPr>
              <w:t>00</w:t>
            </w:r>
          </w:p>
        </w:tc>
      </w:tr>
      <w:tr w:rsidR="00D07DBE" w:rsidTr="005836F9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3"/>
                <w:szCs w:val="23"/>
              </w:rPr>
            </w:pPr>
            <w:r w:rsidRPr="003E3465">
              <w:rPr>
                <w:rFonts w:ascii="Arial" w:hAnsi="Arial" w:cs="Arial"/>
                <w:bCs/>
                <w:color w:val="1C1C1C"/>
                <w:sz w:val="23"/>
                <w:szCs w:val="23"/>
              </w:rPr>
              <w:t>4.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</w:pPr>
            <w:r w:rsidRPr="0074679E"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  <w:t>12.07 (14.07-23.07) 25.07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3465">
              <w:rPr>
                <w:rFonts w:ascii="Arial" w:hAnsi="Arial" w:cs="Arial"/>
              </w:rPr>
              <w:t>10/9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>38 4</w:t>
            </w:r>
            <w:r w:rsidRPr="003E3465">
              <w:rPr>
                <w:rFonts w:ascii="Arial" w:hAnsi="Arial" w:cs="Arial"/>
              </w:rPr>
              <w:t>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 xml:space="preserve">33 </w:t>
            </w:r>
            <w:r w:rsidRPr="003E3465">
              <w:rPr>
                <w:rFonts w:ascii="Arial" w:hAnsi="Arial" w:cs="Arial"/>
              </w:rPr>
              <w:t>300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>34 1</w:t>
            </w:r>
            <w:r w:rsidRPr="003E3465">
              <w:rPr>
                <w:rFonts w:ascii="Arial" w:hAnsi="Arial" w:cs="Arial"/>
              </w:rPr>
              <w:t>00</w:t>
            </w:r>
          </w:p>
        </w:tc>
      </w:tr>
      <w:tr w:rsidR="00D07DBE" w:rsidTr="005836F9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3"/>
                <w:szCs w:val="23"/>
              </w:rPr>
            </w:pPr>
            <w:r w:rsidRPr="003E3465">
              <w:rPr>
                <w:rFonts w:ascii="Arial" w:hAnsi="Arial" w:cs="Arial"/>
                <w:bCs/>
                <w:color w:val="1C1C1C"/>
                <w:sz w:val="23"/>
                <w:szCs w:val="23"/>
              </w:rPr>
              <w:t>5.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</w:pPr>
            <w:r w:rsidRPr="0074679E"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  <w:t>21.07 (23.07-01.08) 03.08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3465">
              <w:rPr>
                <w:rFonts w:ascii="Arial" w:hAnsi="Arial" w:cs="Arial"/>
              </w:rPr>
              <w:t>10/9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>38 4</w:t>
            </w:r>
            <w:r w:rsidRPr="003E3465">
              <w:rPr>
                <w:rFonts w:ascii="Arial" w:hAnsi="Arial" w:cs="Arial"/>
              </w:rPr>
              <w:t>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 xml:space="preserve">33 </w:t>
            </w:r>
            <w:r w:rsidRPr="003E3465">
              <w:rPr>
                <w:rFonts w:ascii="Arial" w:hAnsi="Arial" w:cs="Arial"/>
              </w:rPr>
              <w:t>300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>34 1</w:t>
            </w:r>
            <w:r w:rsidRPr="003E3465">
              <w:rPr>
                <w:rFonts w:ascii="Arial" w:hAnsi="Arial" w:cs="Arial"/>
              </w:rPr>
              <w:t>00</w:t>
            </w:r>
          </w:p>
        </w:tc>
      </w:tr>
      <w:tr w:rsidR="00D07DBE" w:rsidTr="005836F9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3"/>
                <w:szCs w:val="23"/>
              </w:rPr>
            </w:pPr>
            <w:r w:rsidRPr="003E3465">
              <w:rPr>
                <w:rFonts w:ascii="Arial" w:hAnsi="Arial" w:cs="Arial"/>
                <w:bCs/>
                <w:color w:val="1C1C1C"/>
                <w:sz w:val="23"/>
                <w:szCs w:val="23"/>
              </w:rPr>
              <w:t>6.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</w:pPr>
            <w:r w:rsidRPr="0074679E"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  <w:t>30.07 (01.08-10.08) 12.08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3465">
              <w:rPr>
                <w:rFonts w:ascii="Arial" w:hAnsi="Arial" w:cs="Arial"/>
              </w:rPr>
              <w:t>10/9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>38 4</w:t>
            </w:r>
            <w:r w:rsidRPr="003E3465">
              <w:rPr>
                <w:rFonts w:ascii="Arial" w:hAnsi="Arial" w:cs="Arial"/>
              </w:rPr>
              <w:t>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 xml:space="preserve">33 </w:t>
            </w:r>
            <w:r w:rsidRPr="003E3465">
              <w:rPr>
                <w:rFonts w:ascii="Arial" w:hAnsi="Arial" w:cs="Arial"/>
              </w:rPr>
              <w:t>300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>34 1</w:t>
            </w:r>
            <w:r w:rsidRPr="003E3465">
              <w:rPr>
                <w:rFonts w:ascii="Arial" w:hAnsi="Arial" w:cs="Arial"/>
              </w:rPr>
              <w:t>00</w:t>
            </w:r>
          </w:p>
        </w:tc>
      </w:tr>
      <w:tr w:rsidR="00D07DBE" w:rsidTr="005836F9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3"/>
                <w:szCs w:val="23"/>
              </w:rPr>
            </w:pPr>
            <w:r w:rsidRPr="003E3465">
              <w:rPr>
                <w:rFonts w:ascii="Arial" w:hAnsi="Arial" w:cs="Arial"/>
                <w:bCs/>
                <w:color w:val="1C1C1C"/>
                <w:sz w:val="23"/>
                <w:szCs w:val="23"/>
              </w:rPr>
              <w:t>7.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</w:pPr>
            <w:r w:rsidRPr="0074679E"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  <w:t>08.08 (10.08-19.08) 21.08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3465">
              <w:rPr>
                <w:rFonts w:ascii="Arial" w:hAnsi="Arial" w:cs="Arial"/>
              </w:rPr>
              <w:t>10/9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>38 4</w:t>
            </w:r>
            <w:r w:rsidRPr="003E3465">
              <w:rPr>
                <w:rFonts w:ascii="Arial" w:hAnsi="Arial" w:cs="Arial"/>
              </w:rPr>
              <w:t>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 xml:space="preserve">33 </w:t>
            </w:r>
            <w:r w:rsidRPr="003E3465">
              <w:rPr>
                <w:rFonts w:ascii="Arial" w:hAnsi="Arial" w:cs="Arial"/>
              </w:rPr>
              <w:t>300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4679E">
              <w:rPr>
                <w:rFonts w:ascii="Arial" w:hAnsi="Arial" w:cs="Arial"/>
              </w:rPr>
              <w:t>34 1</w:t>
            </w:r>
            <w:r w:rsidRPr="003E3465">
              <w:rPr>
                <w:rFonts w:ascii="Arial" w:hAnsi="Arial" w:cs="Arial"/>
              </w:rPr>
              <w:t>00</w:t>
            </w:r>
          </w:p>
        </w:tc>
      </w:tr>
      <w:tr w:rsidR="00D07DBE" w:rsidTr="005836F9">
        <w:trPr>
          <w:trHeight w:val="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3"/>
                <w:szCs w:val="23"/>
              </w:rPr>
            </w:pPr>
            <w:r w:rsidRPr="003E3465">
              <w:rPr>
                <w:rFonts w:ascii="Arial" w:hAnsi="Arial" w:cs="Arial"/>
                <w:bCs/>
                <w:color w:val="1C1C1C"/>
                <w:sz w:val="23"/>
                <w:szCs w:val="23"/>
              </w:rPr>
              <w:t>8.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</w:pPr>
            <w:r w:rsidRPr="0074679E"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  <w:t>17.08 (19.08-28.08) 30.08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3465">
              <w:rPr>
                <w:rFonts w:ascii="Arial" w:hAnsi="Arial" w:cs="Arial"/>
              </w:rPr>
              <w:t>10/9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3465">
              <w:rPr>
                <w:rFonts w:ascii="Arial" w:hAnsi="Arial" w:cs="Arial"/>
              </w:rPr>
              <w:t>37 600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3465">
              <w:rPr>
                <w:rFonts w:ascii="Arial" w:hAnsi="Arial" w:cs="Arial"/>
              </w:rPr>
              <w:t>32 400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3465">
              <w:rPr>
                <w:rFonts w:ascii="Arial" w:hAnsi="Arial" w:cs="Arial"/>
              </w:rPr>
              <w:t>33 300</w:t>
            </w:r>
          </w:p>
        </w:tc>
      </w:tr>
      <w:tr w:rsidR="00D07DBE" w:rsidTr="005836F9">
        <w:trPr>
          <w:trHeight w:val="28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  <w:bCs/>
                <w:color w:val="1C1C1C"/>
                <w:sz w:val="23"/>
                <w:szCs w:val="23"/>
              </w:rPr>
            </w:pPr>
            <w:r w:rsidRPr="003E3465">
              <w:rPr>
                <w:rFonts w:ascii="Arial" w:hAnsi="Arial" w:cs="Arial"/>
                <w:bCs/>
                <w:color w:val="1C1C1C"/>
                <w:sz w:val="23"/>
                <w:szCs w:val="23"/>
              </w:rPr>
              <w:t>9.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</w:pPr>
            <w:r w:rsidRPr="0074679E">
              <w:rPr>
                <w:rFonts w:ascii="Arial" w:hAnsi="Arial" w:cs="Arial"/>
                <w:b/>
                <w:bCs/>
                <w:color w:val="1C1C1C"/>
                <w:sz w:val="23"/>
                <w:szCs w:val="23"/>
              </w:rPr>
              <w:t>26.08 (28.08-06.09) 09.09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7DBE" w:rsidRPr="003E3465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3465">
              <w:rPr>
                <w:rFonts w:ascii="Arial" w:hAnsi="Arial" w:cs="Arial"/>
              </w:rPr>
              <w:t>10/9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3465">
              <w:rPr>
                <w:rFonts w:ascii="Arial" w:hAnsi="Arial" w:cs="Arial"/>
              </w:rPr>
              <w:t>36 900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3465">
              <w:rPr>
                <w:rFonts w:ascii="Arial" w:hAnsi="Arial" w:cs="Arial"/>
              </w:rPr>
              <w:t>31</w:t>
            </w:r>
            <w:r w:rsidRPr="0074679E">
              <w:rPr>
                <w:rFonts w:ascii="Arial" w:hAnsi="Arial" w:cs="Arial"/>
              </w:rPr>
              <w:t xml:space="preserve"> </w:t>
            </w:r>
            <w:r w:rsidRPr="003E3465">
              <w:rPr>
                <w:rFonts w:ascii="Arial" w:hAnsi="Arial" w:cs="Arial"/>
              </w:rPr>
              <w:t>900</w:t>
            </w:r>
          </w:p>
        </w:tc>
        <w:tc>
          <w:tcPr>
            <w:tcW w:w="2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07DBE" w:rsidRPr="0074679E" w:rsidRDefault="00D07DBE" w:rsidP="005836F9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3E3465">
              <w:rPr>
                <w:rFonts w:ascii="Arial" w:hAnsi="Arial" w:cs="Arial"/>
              </w:rPr>
              <w:t>32 900</w:t>
            </w:r>
          </w:p>
        </w:tc>
      </w:tr>
    </w:tbl>
    <w:p w:rsidR="00D07DBE" w:rsidRPr="00BD4E72" w:rsidRDefault="00D07DBE" w:rsidP="00D07DBE">
      <w:pPr>
        <w:spacing w:after="0" w:line="240" w:lineRule="auto"/>
        <w:ind w:firstLine="142"/>
        <w:jc w:val="both"/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BD4E72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*Скидка 500 </w:t>
      </w:r>
      <w:proofErr w:type="spellStart"/>
      <w:proofErr w:type="gramStart"/>
      <w:r w:rsidRPr="00BD4E72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р</w:t>
      </w:r>
      <w:proofErr w:type="spellEnd"/>
      <w:proofErr w:type="gramEnd"/>
      <w:r w:rsidRPr="00BD4E72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предоставляется детям до 14 лет включительно</w:t>
      </w:r>
    </w:p>
    <w:p w:rsidR="00D07DBE" w:rsidRPr="00BD4E72" w:rsidRDefault="00D07DBE" w:rsidP="00D07DBE">
      <w:pPr>
        <w:spacing w:after="0" w:line="240" w:lineRule="auto"/>
        <w:jc w:val="both"/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D07DBE" w:rsidRPr="00BD4E72" w:rsidRDefault="00D07DBE" w:rsidP="00D07DBE">
      <w:pPr>
        <w:spacing w:after="0" w:line="240" w:lineRule="auto"/>
        <w:rPr>
          <w:rFonts w:ascii="Arial" w:hAnsi="Arial" w:cs="Arial"/>
          <w:color w:val="000000"/>
          <w:sz w:val="20"/>
          <w:szCs w:val="20"/>
          <w:u w:val="single"/>
          <w:shd w:val="clear" w:color="auto" w:fill="F2F2F2"/>
        </w:rPr>
      </w:pPr>
      <w:r w:rsidRPr="00BD4E72">
        <w:rPr>
          <w:rStyle w:val="a3"/>
          <w:rFonts w:ascii="Arial" w:hAnsi="Arial" w:cs="Arial"/>
          <w:color w:val="000000"/>
          <w:sz w:val="20"/>
          <w:szCs w:val="20"/>
          <w:shd w:val="clear" w:color="auto" w:fill="FFFFFF"/>
        </w:rPr>
        <w:t>В стоимость включено: </w:t>
      </w:r>
      <w:r w:rsidRPr="00BD4E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автобусный проезд Пермь – Голубицкая – Пермь; страховка на время проезда, проживание в </w:t>
      </w:r>
      <w:proofErr w:type="gramStart"/>
      <w:r w:rsidRPr="00BD4E72">
        <w:rPr>
          <w:rFonts w:ascii="Arial" w:hAnsi="Arial" w:cs="Arial"/>
          <w:color w:val="000000"/>
          <w:sz w:val="20"/>
          <w:szCs w:val="20"/>
          <w:shd w:val="clear" w:color="auto" w:fill="FFFFFF"/>
        </w:rPr>
        <w:t>номерах</w:t>
      </w:r>
      <w:proofErr w:type="gramEnd"/>
      <w:r w:rsidRPr="00BD4E72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; </w:t>
      </w:r>
      <w:r w:rsidRPr="00BD4E72">
        <w:rPr>
          <w:rFonts w:ascii="Arial" w:hAnsi="Arial" w:cs="Arial"/>
          <w:color w:val="000000"/>
          <w:sz w:val="20"/>
          <w:szCs w:val="20"/>
          <w:u w:val="single"/>
          <w:shd w:val="clear" w:color="auto" w:fill="FFFFFF"/>
        </w:rPr>
        <w:t>автобус довозит туристов и забирает от гостевого комплек</w:t>
      </w:r>
      <w:r w:rsidRPr="00BD4E72">
        <w:rPr>
          <w:rFonts w:ascii="Arial" w:hAnsi="Arial" w:cs="Arial"/>
          <w:color w:val="000000"/>
          <w:sz w:val="20"/>
          <w:szCs w:val="20"/>
          <w:u w:val="single"/>
          <w:shd w:val="clear" w:color="auto" w:fill="F2F2F2"/>
        </w:rPr>
        <w:t>са</w:t>
      </w:r>
    </w:p>
    <w:p w:rsidR="00D07DBE" w:rsidRPr="00C90A2A" w:rsidRDefault="00D07DBE" w:rsidP="00D07DBE">
      <w:pPr>
        <w:jc w:val="both"/>
        <w:rPr>
          <w:rFonts w:ascii="Arial" w:hAnsi="Arial" w:cs="Arial"/>
          <w:color w:val="000000"/>
          <w:shd w:val="clear" w:color="auto" w:fill="FFFFFF"/>
        </w:rPr>
      </w:pPr>
    </w:p>
    <w:p w:rsidR="00AB0C9C" w:rsidRDefault="00AB0C9C"/>
    <w:sectPr w:rsidR="00AB0C9C" w:rsidSect="004F1062">
      <w:pgSz w:w="11906" w:h="16838"/>
      <w:pgMar w:top="284" w:right="566" w:bottom="142" w:left="851" w:header="708" w:footer="708" w:gutter="0"/>
      <w:pgNumType w:start="8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DBE"/>
    <w:rsid w:val="000C6A08"/>
    <w:rsid w:val="003C2F50"/>
    <w:rsid w:val="00964016"/>
    <w:rsid w:val="00AB0C9C"/>
    <w:rsid w:val="00B13626"/>
    <w:rsid w:val="00C31864"/>
    <w:rsid w:val="00D07DBE"/>
    <w:rsid w:val="00DC7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DB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D07DB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D07D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D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1740</Characters>
  <Application>Microsoft Office Word</Application>
  <DocSecurity>0</DocSecurity>
  <Lines>14</Lines>
  <Paragraphs>4</Paragraphs>
  <ScaleCrop>false</ScaleCrop>
  <Company/>
  <LinksUpToDate>false</LinksUpToDate>
  <CharactersWithSpaces>2041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 Дорофиенко</dc:creator>
  <cp:lastModifiedBy>Наталия Дорофиенко</cp:lastModifiedBy>
  <cp:revision>2</cp:revision>
  <dcterms:created xsi:type="dcterms:W3CDTF">2025-02-14T08:49:00Z</dcterms:created>
  <dcterms:modified xsi:type="dcterms:W3CDTF">2025-02-14T09:20:00Z</dcterms:modified>
</cp:coreProperties>
</file>